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>
      <w:r>
        <w:t xml:space="preserve">   </w:t>
      </w:r>
      <w:r>
        <w:rPr/>
        <w:drawing xmlns:mc="http://schemas.openxmlformats.org/markup-compatibility/2006">
          <wp:inline distT="0" distB="0" distL="0" distR="0">
            <wp:extent cx="7586345" cy="10194925"/>
            <wp:effectExtent l="0" t="0" r="0" b="0"/>
            <wp:docPr id="1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Picture 1"/>
                    <pic:cNvPicPr>
                      <a:picLocks noGrp="0" noSelect="0" noChangeAspect="1" noMove="0"/>
                    </pic:cNvPicPr>
                  </pic:nvPicPr>
                  <pic:blipFill>
                    <a:blip r:embed="rId17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6345" cy="1019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/>
        <w:drawing xmlns:mc="http://schemas.openxmlformats.org/markup-compatibility/2006">
          <wp:inline distT="0" distB="0" distL="0" distR="0">
            <wp:extent cx="7560310" cy="10069195"/>
            <wp:effectExtent l="0" t="0" r="0" b="0"/>
            <wp:docPr id="1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Picture 2"/>
                    <pic:cNvPicPr>
                      <a:picLocks noGrp="0" noSelect="0" noChangeAspect="1" noMove="0"/>
                    </pic:cNvPicPr>
                  </pic:nvPicPr>
                  <pic:blipFill>
                    <a:blip r:embed="rId17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069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/>
        <w:drawing xmlns:mc="http://schemas.openxmlformats.org/markup-compatibility/2006">
          <wp:inline distT="0" distB="0" distL="0" distR="0">
            <wp:extent cx="7559040" cy="10692130"/>
            <wp:effectExtent l="0" t="0" r="0" b="0"/>
            <wp:docPr id="17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Picture 3"/>
                    <pic:cNvPicPr>
                      <a:picLocks noGrp="0" noSelect="0" noChangeAspect="1" noMove="0"/>
                    </pic:cNvPicPr>
                  </pic:nvPicPr>
                  <pic:blipFill>
                    <a:blip r:embed="rId18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/>
        <w:drawing xmlns:mc="http://schemas.openxmlformats.org/markup-compatibility/2006">
          <wp:inline distT="0" distB="0" distL="0" distR="0">
            <wp:extent cx="7420610" cy="10692130"/>
            <wp:effectExtent l="0" t="0" r="0" b="0"/>
            <wp:docPr id="17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Picture 4"/>
                    <pic:cNvPicPr>
                      <a:picLocks noGrp="0" noSelect="0" noChangeAspect="1" noMove="0"/>
                    </pic:cNvPicPr>
                  </pic:nvPicPr>
                  <pic:blipFill>
                    <a:blip r:embed="rId18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2061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r>
        <w:rPr/>
        <w:drawing xmlns:mc="http://schemas.openxmlformats.org/markup-compatibility/2006">
          <wp:inline distT="0" distB="0" distL="0" distR="0">
            <wp:extent cx="6832600" cy="9105900"/>
            <wp:effectExtent l="0" t="0" r="0" b="0"/>
            <wp:docPr id="17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Picture 5"/>
                    <pic:cNvPicPr>
                      <a:picLocks noGrp="0" noSelect="0" noChangeAspect="1" noMove="0"/>
                    </pic:cNvPicPr>
                  </pic:nvPicPr>
                  <pic:blipFill>
                    <a:blip r:embed="rId18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910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r>
        <w:rPr/>
        <w:drawing xmlns:mc="http://schemas.openxmlformats.org/markup-compatibility/2006">
          <wp:inline distT="0" distB="0" distL="0" distR="0">
            <wp:extent cx="7282180" cy="9704705"/>
            <wp:effectExtent l="0" t="0" r="0" b="0"/>
            <wp:docPr id="17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 6"/>
                    <pic:cNvPicPr>
                      <a:picLocks noGrp="0" noSelect="0" noChangeAspect="1" noMove="0"/>
                    </pic:cNvPicPr>
                  </pic:nvPicPr>
                  <pic:blipFill>
                    <a:blip r:embed="rId18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82180" cy="970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r>
        <w:rPr/>
        <w:drawing xmlns:mc="http://schemas.openxmlformats.org/markup-compatibility/2006">
          <wp:inline distT="0" distB="0" distL="0" distR="0">
            <wp:extent cx="7231380" cy="9923145"/>
            <wp:effectExtent l="0" t="0" r="0" b="0"/>
            <wp:docPr id="18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Picture 7"/>
                    <pic:cNvPicPr>
                      <a:picLocks noGrp="0" noSelect="0" noChangeAspect="1" noMove="0"/>
                    </pic:cNvPicPr>
                  </pic:nvPicPr>
                  <pic:blipFill>
                    <a:blip r:embed="rId18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1380" cy="992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/>
        <w:drawing xmlns:mc="http://schemas.openxmlformats.org/markup-compatibility/2006">
          <wp:inline distT="0" distB="0" distL="0" distR="0">
            <wp:extent cx="7560310" cy="10513695"/>
            <wp:effectExtent l="0" t="0" r="0" b="0"/>
            <wp:docPr id="181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icture 53"/>
                    <pic:cNvPicPr>
                      <a:picLocks noGrp="0" noSelect="0" noChangeAspect="1" noMove="0"/>
                    </pic:cNvPicPr>
                  </pic:nvPicPr>
                  <pic:blipFill>
                    <a:blip r:embed="rId18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51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/>
        <w:drawing xmlns:mc="http://schemas.openxmlformats.org/markup-compatibility/2006">
          <wp:inline distT="0" distB="0" distL="0" distR="0">
            <wp:extent cx="7560310" cy="10434320"/>
            <wp:effectExtent l="0" t="0" r="0" b="0"/>
            <wp:docPr id="182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Picture 54"/>
                    <pic:cNvPicPr>
                      <a:picLocks noGrp="0" noSelect="0" noChangeAspect="1" noMove="0"/>
                    </pic:cNvPicPr>
                  </pic:nvPicPr>
                  <pic:blipFill>
                    <a:blip r:embed="rId18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43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/>
        <w:drawing xmlns:mc="http://schemas.openxmlformats.org/markup-compatibility/2006">
          <wp:inline distT="0" distB="0" distL="0" distR="0">
            <wp:extent cx="7559040" cy="10692130"/>
            <wp:effectExtent l="0" t="0" r="0" b="0"/>
            <wp:docPr id="183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Picture 55"/>
                    <pic:cNvPicPr>
                      <a:picLocks noGrp="0" noSelect="0" noChangeAspect="1" noMove="0"/>
                    </pic:cNvPicPr>
                  </pic:nvPicPr>
                  <pic:blipFill>
                    <a:blip r:embed="rId18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7560310" cy="10367645"/>
            <wp:effectExtent l="0" t="0" r="0" b="0"/>
            <wp:docPr id="18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Picture 9"/>
                    <pic:cNvPicPr>
                      <a:picLocks noGrp="0" noSelect="0" noChangeAspect="1" noMove="0"/>
                    </pic:cNvPicPr>
                  </pic:nvPicPr>
                  <pic:blipFill>
                    <a:blip r:embed="rId18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36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7560310" cy="10459720"/>
            <wp:effectExtent l="0" t="0" r="0" b="0"/>
            <wp:docPr id="18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Picture 10"/>
                    <pic:cNvPicPr>
                      <a:picLocks noGrp="0" noSelect="0" noChangeAspect="1" noMove="0"/>
                    </pic:cNvPicPr>
                  </pic:nvPicPr>
                  <pic:blipFill>
                    <a:blip r:embed="rId18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45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7560310" cy="10106660"/>
            <wp:effectExtent l="0" t="0" r="0" b="0"/>
            <wp:docPr id="18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Picture 11"/>
                    <pic:cNvPicPr>
                      <a:picLocks noGrp="0" noSelect="0" noChangeAspect="1" noMove="0"/>
                    </pic:cNvPicPr>
                  </pic:nvPicPr>
                  <pic:blipFill>
                    <a:blip r:embed="rId19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10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7560310" cy="8850630"/>
            <wp:effectExtent l="0" t="0" r="0" b="0"/>
            <wp:docPr id="18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Picture 12"/>
                    <pic:cNvPicPr>
                      <a:picLocks noGrp="0" noSelect="0" noChangeAspect="1" noMove="0"/>
                    </pic:cNvPicPr>
                  </pic:nvPicPr>
                  <pic:blipFill>
                    <a:blip r:embed="rId19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885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GB"/>
        </w:rPr>
        <w:t>Q</w:t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7560310" cy="8693150"/>
            <wp:effectExtent l="0" t="0" r="0" b="0"/>
            <wp:docPr id="188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Picture 13"/>
                    <pic:cNvPicPr>
                      <a:picLocks noGrp="0" noSelect="0" noChangeAspect="1" noMove="0"/>
                    </pic:cNvPicPr>
                  </pic:nvPicPr>
                  <pic:blipFill>
                    <a:blip r:embed="rId19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869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7559040" cy="10692130"/>
            <wp:effectExtent l="0" t="0" r="0" b="0"/>
            <wp:docPr id="18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Picture 14"/>
                    <pic:cNvPicPr>
                      <a:picLocks noGrp="0" noSelect="0" noChangeAspect="1" noMove="0"/>
                    </pic:cNvPicPr>
                  </pic:nvPicPr>
                  <pic:blipFill>
                    <a:blip r:embed="rId19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7559040" cy="10692130"/>
            <wp:effectExtent l="0" t="0" r="0" b="0"/>
            <wp:docPr id="190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Picture 15"/>
                    <pic:cNvPicPr>
                      <a:picLocks noGrp="0" noSelect="0" noChangeAspect="1" noMove="0"/>
                    </pic:cNvPicPr>
                  </pic:nvPicPr>
                  <pic:blipFill>
                    <a:blip r:embed="rId19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7560310" cy="10080625"/>
            <wp:effectExtent l="0" t="0" r="0" b="0"/>
            <wp:docPr id="191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Picture 63"/>
                    <pic:cNvPicPr>
                      <a:picLocks noGrp="0" noSelect="0" noChangeAspect="1" noMove="0"/>
                    </pic:cNvPicPr>
                  </pic:nvPicPr>
                  <pic:blipFill>
                    <a:blip r:embed="rId19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08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</w:p>
    <w:p>
      <w:pPr>
        <w:tabs>
          <w:tab w:val="left" w:leader="none" w:pos="11271"/>
        </w:tabs>
        <w:rPr/>
      </w:pPr>
      <w:r>
        <w:t xml:space="preserve">                                                                               </w:t>
      </w:r>
      <w:r>
        <w:fldChar w:fldCharType="begin"/>
      </w:r>
      <w:r>
        <w:instrText xml:space="preserve">HYPERLINK "https://www.youtube.com/watch?v=uffMjgYhvlM"</w:instrText>
      </w:r>
      <w:r>
        <w:fldChar w:fldCharType="separate"/>
      </w:r>
      <w:r>
        <w:rPr>
          <w:rStyle w:val="Hyperlink"/>
          <w:lang w:val="en-GB"/>
        </w:rPr>
        <w:t>https://www.youtube.com/watch?v=uffMjgYhvlM</w:t>
      </w:r>
      <w:r>
        <w:fldChar w:fldCharType="end"/>
      </w:r>
    </w:p>
    <w:p>
      <w:pPr>
        <w:tabs>
          <w:tab w:val="left" w:leader="none" w:pos="11271"/>
        </w:tabs>
        <w:ind w:firstLine="1569"/>
        <w:rPr/>
      </w:pPr>
    </w:p>
    <w:p>
      <w:pPr>
        <w:tabs>
          <w:tab w:val="left" w:leader="none" w:pos="11271"/>
        </w:tabs>
        <w:ind w:firstLine="1569"/>
        <w:rPr/>
      </w:pPr>
      <w:r>
        <w:rPr/>
        <w:drawing xmlns:mc="http://schemas.openxmlformats.org/markup-compatibility/2006">
          <wp:inline distT="0" distB="0" distL="0" distR="0">
            <wp:extent cx="3502660" cy="2516505"/>
            <wp:effectExtent l="0" t="0" r="0" b="0"/>
            <wp:docPr id="192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Picture 64"/>
                    <pic:cNvPicPr>
                      <a:picLocks noGrp="0" noSelect="0" noChangeAspect="1" noMove="0"/>
                    </pic:cNvPicPr>
                  </pic:nvPicPr>
                  <pic:blipFill>
                    <a:blip r:embed="rId19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2660" cy="251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1569"/>
        <w:rPr/>
      </w:pPr>
    </w:p>
    <w:p>
      <w:pPr>
        <w:tabs>
          <w:tab w:val="left" w:leader="none" w:pos="11271"/>
        </w:tabs>
        <w:ind w:firstLine="1569"/>
        <w:rPr/>
      </w:pPr>
    </w:p>
    <w:p>
      <w:pPr>
        <w:tabs>
          <w:tab w:val="left" w:leader="none" w:pos="11271"/>
        </w:tabs>
        <w:ind w:firstLine="1569"/>
        <w:rPr/>
      </w:pPr>
      <w:r>
        <w:rPr>
          <w:lang w:val="en-GB"/>
        </w:rPr>
        <w:t xml:space="preserve">                                           </w:t>
      </w:r>
      <w:r>
        <w:fldChar w:fldCharType="begin"/>
      </w:r>
      <w:r>
        <w:instrText xml:space="preserve">HYPERLINK "https://www.youtube.com/watch?v=9pRhgZ8Jffs"</w:instrText>
      </w:r>
      <w:r>
        <w:fldChar w:fldCharType="separate"/>
      </w:r>
      <w:r>
        <w:rPr>
          <w:rStyle w:val="Hyperlink"/>
          <w:lang w:val="en-GB"/>
        </w:rPr>
        <w:t>https://www.youtube.com/watch?v=9pRhgZ8Jffs</w:t>
      </w:r>
      <w:r>
        <w:fldChar w:fldCharType="end"/>
      </w:r>
      <w:r>
        <w:rPr>
          <w:lang w:val="en-GB"/>
        </w:rPr>
        <w:t xml:space="preserve"> </w:t>
      </w:r>
    </w:p>
    <w:p>
      <w:pPr>
        <w:tabs>
          <w:tab w:val="left" w:leader="none" w:pos="11271"/>
        </w:tabs>
        <w:ind w:firstLine="1526"/>
        <w:rPr/>
      </w:pPr>
      <w:r>
        <w:rPr/>
        <w:drawing xmlns:mc="http://schemas.openxmlformats.org/markup-compatibility/2006">
          <wp:inline distT="0" distB="0" distL="0" distR="0">
            <wp:extent cx="4148455" cy="3132455"/>
            <wp:effectExtent l="0" t="0" r="0" b="0"/>
            <wp:docPr id="193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Picture 104"/>
                    <pic:cNvPicPr>
                      <a:picLocks noGrp="0" noSelect="0" noChangeAspect="1" noMove="0"/>
                    </pic:cNvPicPr>
                  </pic:nvPicPr>
                  <pic:blipFill>
                    <a:blip r:embed="rId19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48455" cy="313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1569"/>
        <w:rPr/>
      </w:pPr>
      <w:r>
        <w:rPr/>
        <w:drawing xmlns:mc="http://schemas.openxmlformats.org/markup-compatibility/2006">
          <wp:inline distT="0" distB="0" distL="0" distR="0">
            <wp:extent cx="6271260" cy="10080625"/>
            <wp:effectExtent l="0" t="0" r="0" b="0"/>
            <wp:docPr id="1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Picture 2"/>
                    <pic:cNvPicPr>
                      <a:picLocks noGrp="0" noSelect="0" noChangeAspect="1" noMove="0"/>
                    </pic:cNvPicPr>
                  </pic:nvPicPr>
                  <pic:blipFill>
                    <a:blip r:embed="rId19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71260" cy="1008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1569"/>
        <w:rPr/>
      </w:pPr>
    </w:p>
    <w:p>
      <w:pPr>
        <w:tabs>
          <w:tab w:val="left" w:leader="none" w:pos="11271"/>
        </w:tabs>
        <w:ind w:firstLine="1569"/>
        <w:rPr/>
      </w:pPr>
    </w:p>
    <w:p>
      <w:pPr>
        <w:tabs>
          <w:tab w:val="left" w:leader="none" w:pos="11271"/>
        </w:tabs>
        <w:ind w:firstLine="29"/>
        <w:rPr/>
      </w:pPr>
      <w:r>
        <w:rPr/>
        <w:drawing xmlns:mc="http://schemas.openxmlformats.org/markup-compatibility/2006">
          <wp:inline distT="0" distB="0" distL="0" distR="0">
            <wp:extent cx="7560310" cy="10080625"/>
            <wp:effectExtent l="0" t="0" r="0" b="0"/>
            <wp:docPr id="195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Picture 106"/>
                    <pic:cNvPicPr>
                      <a:picLocks noGrp="0" noSelect="0" noChangeAspect="1" noMove="0"/>
                    </pic:cNvPicPr>
                  </pic:nvPicPr>
                  <pic:blipFill>
                    <a:blip r:embed="rId19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08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720"/>
        <w:jc w:val="left"/>
        <w:rPr>
          <w:sz w:val="34"/>
          <w:szCs w:val="34"/>
        </w:rPr>
      </w:pPr>
      <w:r>
        <w:rPr>
          <w:sz w:val="34"/>
          <w:szCs w:val="34"/>
          <w:lang w:val="en-GB"/>
        </w:rPr>
        <w:t xml:space="preserve">Set 3 </w:t>
      </w:r>
    </w:p>
    <w:p>
      <w:pPr>
        <w:ind w:left="720"/>
        <w:jc w:val="left"/>
        <w:rPr>
          <w:sz w:val="34"/>
          <w:szCs w:val="34"/>
        </w:rPr>
      </w:pPr>
      <w:r>
        <w:rPr>
          <w:sz w:val="34"/>
          <w:szCs w:val="34"/>
          <w:lang w:val="en-GB"/>
        </w:rPr>
        <w:t xml:space="preserve">MUSIC MAKING </w:t>
      </w:r>
    </w:p>
    <w:p>
      <w:pPr>
        <w:ind w:left="720"/>
        <w:jc w:val="left"/>
        <w:rPr>
          <w:sz w:val="34"/>
          <w:szCs w:val="34"/>
        </w:rPr>
      </w:pPr>
      <w:r>
        <w:rPr>
          <w:sz w:val="34"/>
          <w:szCs w:val="34"/>
          <w:lang w:val="en-GB"/>
        </w:rPr>
        <w:t xml:space="preserve">Graphic scores. </w:t>
      </w:r>
    </w:p>
    <w:p>
      <w:pPr>
        <w:ind w:left="720"/>
        <w:jc w:val="left"/>
        <w:rPr>
          <w:sz w:val="34"/>
          <w:szCs w:val="34"/>
          <w:lang w:val="en-GB"/>
        </w:rPr>
      </w:pPr>
    </w:p>
    <w:p>
      <w:pPr>
        <w:ind w:left="720"/>
        <w:jc w:val="left"/>
        <w:rPr>
          <w:sz w:val="34"/>
          <w:szCs w:val="34"/>
        </w:rPr>
      </w:pPr>
      <w:r>
        <w:rPr>
          <w:sz w:val="34"/>
          <w:szCs w:val="34"/>
          <w:lang w:val="en-GB"/>
        </w:rPr>
        <w:t>Using the musical elements already learned, compose a piece of music as a graphic score to make a jungle/ ocean soundscape.</w:t>
      </w:r>
    </w:p>
    <w:p>
      <w:pPr>
        <w:ind w:left="720"/>
        <w:jc w:val="left"/>
        <w:rPr>
          <w:b/>
          <w:bCs/>
          <w:sz w:val="34"/>
          <w:szCs w:val="34"/>
        </w:rPr>
      </w:pPr>
      <w:r>
        <w:rPr>
          <w:b/>
          <w:outline w:val="off"/>
          <w:shadow w:val="off"/>
          <w:emboss w:val="off"/>
          <w:imprint w:val="off"/>
          <w:color w:val="202124"/>
          <w:spacing w:val="0"/>
          <w:sz w:val="32"/>
          <w:lang w:val="en-GB"/>
        </w:rPr>
        <w:t xml:space="preserve">Elements : </w:t>
      </w:r>
      <w:r>
        <w:rPr>
          <w:b/>
          <w:bCs/>
          <w:outline w:val="off"/>
          <w:shadow w:val="off"/>
          <w:emboss w:val="off"/>
          <w:imprint w:val="off"/>
          <w:color w:val="202124"/>
          <w:spacing w:val="0"/>
          <w:sz w:val="32"/>
        </w:rPr>
        <w:t>Pitch</w:t>
      </w:r>
      <w:r>
        <w:rPr>
          <w:b/>
          <w:bCs/>
          <w:outline w:val="off"/>
          <w:shadow w:val="off"/>
          <w:emboss w:val="off"/>
          <w:imprint w:val="off"/>
          <w:color w:val="202124"/>
          <w:spacing w:val="0"/>
          <w:sz w:val="32"/>
        </w:rPr>
        <w:t xml:space="preserve">, Duration, </w:t>
      </w:r>
      <w:r>
        <w:rPr>
          <w:b/>
          <w:bCs/>
          <w:outline w:val="off"/>
          <w:shadow w:val="off"/>
          <w:emboss w:val="off"/>
          <w:imprint w:val="off"/>
          <w:color w:val="202124"/>
          <w:spacing w:val="0"/>
          <w:sz w:val="32"/>
        </w:rPr>
        <w:t>Dynamics</w:t>
      </w:r>
      <w:r>
        <w:rPr>
          <w:b/>
          <w:bCs/>
          <w:outline w:val="off"/>
          <w:shadow w:val="off"/>
          <w:emboss w:val="off"/>
          <w:imprint w:val="off"/>
          <w:color w:val="202124"/>
          <w:spacing w:val="0"/>
          <w:sz w:val="32"/>
        </w:rPr>
        <w:t xml:space="preserve">, </w:t>
      </w:r>
      <w:r>
        <w:rPr>
          <w:b/>
          <w:bCs/>
          <w:outline w:val="off"/>
          <w:shadow w:val="off"/>
          <w:emboss w:val="off"/>
          <w:imprint w:val="off"/>
          <w:color w:val="202124"/>
          <w:spacing w:val="0"/>
          <w:sz w:val="32"/>
        </w:rPr>
        <w:t>Tempo</w:t>
      </w:r>
      <w:r>
        <w:rPr>
          <w:b/>
          <w:bCs/>
          <w:outline w:val="off"/>
          <w:shadow w:val="off"/>
          <w:emboss w:val="off"/>
          <w:imprint w:val="off"/>
          <w:color w:val="202124"/>
          <w:spacing w:val="0"/>
          <w:sz w:val="32"/>
        </w:rPr>
        <w:t xml:space="preserve">, </w:t>
      </w:r>
      <w:r>
        <w:rPr>
          <w:b/>
          <w:bCs/>
          <w:outline w:val="off"/>
          <w:shadow w:val="off"/>
          <w:emboss w:val="off"/>
          <w:imprint w:val="off"/>
          <w:color w:val="202124"/>
          <w:spacing w:val="0"/>
          <w:sz w:val="32"/>
        </w:rPr>
        <w:t>Timbre</w:t>
      </w:r>
      <w:r>
        <w:rPr>
          <w:b/>
          <w:bCs/>
          <w:outline w:val="off"/>
          <w:shadow w:val="off"/>
          <w:emboss w:val="off"/>
          <w:imprint w:val="off"/>
          <w:color w:val="202124"/>
          <w:spacing w:val="0"/>
          <w:sz w:val="32"/>
        </w:rPr>
        <w:t xml:space="preserve">, </w:t>
      </w:r>
      <w:r>
        <w:rPr>
          <w:b/>
          <w:bCs/>
          <w:outline w:val="off"/>
          <w:shadow w:val="off"/>
          <w:emboss w:val="off"/>
          <w:imprint w:val="off"/>
          <w:color w:val="202124"/>
          <w:spacing w:val="0"/>
          <w:sz w:val="32"/>
        </w:rPr>
        <w:t>Texture</w:t>
      </w:r>
      <w:r>
        <w:rPr>
          <w:b/>
          <w:bCs/>
          <w:outline w:val="off"/>
          <w:shadow w:val="off"/>
          <w:emboss w:val="off"/>
          <w:imprint w:val="off"/>
          <w:color w:val="202124"/>
          <w:spacing w:val="0"/>
          <w:sz w:val="32"/>
        </w:rPr>
        <w:t xml:space="preserve"> and Structure.</w:t>
      </w:r>
    </w:p>
    <w:p>
      <w:pPr>
        <w:ind w:left="720"/>
        <w:jc w:val="left"/>
        <w:rPr>
          <w:sz w:val="34"/>
          <w:szCs w:val="34"/>
        </w:rPr>
      </w:pPr>
      <w:r>
        <w:rPr>
          <w:sz w:val="34"/>
          <w:szCs w:val="34"/>
          <w:lang w:val="en-GB"/>
        </w:rPr>
        <w:t xml:space="preserve">Differentiated grid scores, more squares for more able. </w:t>
      </w:r>
    </w:p>
    <w:p>
      <w:pPr>
        <w:ind w:left="720"/>
        <w:jc w:val="left"/>
        <w:rPr>
          <w:sz w:val="34"/>
          <w:szCs w:val="34"/>
          <w:lang w:val="en-GB"/>
        </w:rPr>
      </w:pPr>
    </w:p>
    <w:p>
      <w:pPr>
        <w:ind w:left="720"/>
        <w:jc w:val="left"/>
        <w:rPr>
          <w:sz w:val="34"/>
          <w:szCs w:val="34"/>
        </w:rPr>
      </w:pPr>
      <w:r>
        <w:rPr>
          <w:sz w:val="34"/>
          <w:szCs w:val="34"/>
          <w:lang w:val="en-GB"/>
        </w:rPr>
        <w:t xml:space="preserve">Spiral score. </w:t>
      </w:r>
    </w:p>
    <w:p>
      <w:pPr>
        <w:ind w:left="720"/>
        <w:jc w:val="left"/>
        <w:rPr>
          <w:sz w:val="34"/>
          <w:szCs w:val="34"/>
        </w:rPr>
      </w:pPr>
      <w:r>
        <w:rPr>
          <w:sz w:val="34"/>
          <w:szCs w:val="34"/>
          <w:lang w:val="en-GB"/>
        </w:rPr>
        <w:t>In small groups. Use a plain practice paper to compose, evaluate, improve.</w:t>
      </w:r>
    </w:p>
    <w:p>
      <w:pPr>
        <w:ind w:left="720"/>
        <w:jc w:val="left"/>
        <w:rPr>
          <w:sz w:val="34"/>
          <w:szCs w:val="34"/>
        </w:rPr>
      </w:pPr>
      <w:r>
        <w:rPr>
          <w:sz w:val="34"/>
          <w:szCs w:val="34"/>
          <w:lang w:val="en-GB"/>
        </w:rPr>
        <w:t xml:space="preserve">When happy each member of the group completes a spiral score. </w:t>
      </w:r>
    </w:p>
    <w:p>
      <w:pPr>
        <w:ind w:left="720"/>
        <w:jc w:val="left"/>
        <w:rPr>
          <w:sz w:val="34"/>
          <w:szCs w:val="34"/>
        </w:rPr>
      </w:pPr>
      <w:r>
        <w:rPr>
          <w:sz w:val="34"/>
          <w:szCs w:val="34"/>
          <w:lang w:val="en-GB"/>
        </w:rPr>
        <w:t>Rehearse and play to class.</w:t>
      </w:r>
    </w:p>
    <w:p>
      <w:pPr>
        <w:ind w:left="720"/>
        <w:jc w:val="left"/>
        <w:rPr>
          <w:sz w:val="34"/>
          <w:szCs w:val="34"/>
        </w:rPr>
      </w:pPr>
      <w:r>
        <w:rPr>
          <w:sz w:val="34"/>
          <w:szCs w:val="34"/>
          <w:lang w:val="en-GB"/>
        </w:rPr>
        <w:t xml:space="preserve">Swap scores with other groups, can you play each </w:t>
      </w:r>
      <w:r>
        <w:rPr>
          <w:sz w:val="34"/>
          <w:szCs w:val="34"/>
          <w:lang w:val="en-GB"/>
        </w:rPr>
        <w:t>other’s scores</w:t>
      </w:r>
      <w:r>
        <w:rPr>
          <w:sz w:val="34"/>
          <w:szCs w:val="34"/>
          <w:lang w:val="en-GB"/>
        </w:rPr>
        <w:t xml:space="preserve">? </w:t>
      </w:r>
    </w:p>
    <w:p>
      <w:pPr>
        <w:ind w:left="720"/>
        <w:jc w:val="left"/>
        <w:rPr>
          <w:sz w:val="34"/>
          <w:szCs w:val="34"/>
        </w:rPr>
      </w:pPr>
      <w:r>
        <w:rPr>
          <w:sz w:val="34"/>
          <w:szCs w:val="34"/>
          <w:lang w:val="en-GB"/>
        </w:rPr>
        <w:t xml:space="preserve">Evaluate each </w:t>
      </w:r>
      <w:r>
        <w:rPr>
          <w:sz w:val="34"/>
          <w:szCs w:val="34"/>
          <w:lang w:val="en-GB"/>
        </w:rPr>
        <w:t xml:space="preserve">other’s scores and choice of sounds. </w:t>
      </w:r>
    </w:p>
    <w:p>
      <w:pPr>
        <w:ind w:left="720"/>
        <w:jc w:val="left"/>
        <w:rPr>
          <w:sz w:val="34"/>
          <w:szCs w:val="34"/>
        </w:rPr>
      </w:pPr>
    </w:p>
    <w:p>
      <w:pPr>
        <w:ind w:left="720"/>
        <w:jc w:val="left"/>
        <w:rPr>
          <w:sz w:val="34"/>
          <w:szCs w:val="34"/>
        </w:rPr>
      </w:pPr>
      <w:r>
        <w:rPr>
          <w:sz w:val="34"/>
          <w:szCs w:val="34"/>
          <w:lang w:val="en-GB"/>
        </w:rPr>
        <w:t xml:space="preserve">Why not make instruments from junk, recycle and reuse! </w:t>
      </w:r>
    </w:p>
    <w:p>
      <w:pPr>
        <w:ind w:left="720"/>
        <w:jc w:val="left"/>
        <w:rPr>
          <w:sz w:val="34"/>
          <w:szCs w:val="34"/>
        </w:rPr>
      </w:pPr>
    </w:p>
    <w:p>
      <w:pPr>
        <w:jc w:val="left"/>
        <w:rPr>
          <w:sz w:val="34"/>
          <w:szCs w:val="34"/>
        </w:rPr>
      </w:pPr>
    </w:p>
    <w:p>
      <w:pPr>
        <w:jc w:val="left"/>
        <w:rPr>
          <w:sz w:val="34"/>
          <w:szCs w:val="34"/>
        </w:rPr>
      </w:pP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  <w:r>
        <w:rPr>
          <w:sz w:val="34"/>
          <w:szCs w:val="34"/>
        </w:rPr>
        <w:drawing xmlns:mc="http://schemas.openxmlformats.org/markup-compatibility/2006">
          <wp:inline distT="0" distB="0" distL="0" distR="0">
            <wp:extent cx="9852025" cy="7448550"/>
            <wp:effectExtent l="1201738" t="0" r="0" b="2403476"/>
            <wp:docPr id="196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Picture 140"/>
                    <pic:cNvPicPr>
                      <a:picLocks noGrp="0" noSelect="0" noChangeAspect="1" noMove="0"/>
                    </pic:cNvPicPr>
                  </pic:nvPicPr>
                  <pic:blipFill>
                    <a:blip r:embed="rId200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852025" cy="744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29"/>
        <w:rPr/>
      </w:pPr>
    </w:p>
    <w:p>
      <w:pPr>
        <w:jc w:val="left"/>
        <w:rPr>
          <w:sz w:val="34"/>
          <w:szCs w:val="34"/>
        </w:rPr>
      </w:pPr>
      <w:r>
        <w:rPr>
          <w:sz w:val="34"/>
          <w:szCs w:val="34"/>
        </w:rPr>
        <w:drawing xmlns:mc="http://schemas.openxmlformats.org/markup-compatibility/2006">
          <wp:inline distT="0" distB="0" distL="0" distR="0">
            <wp:extent cx="9852025" cy="7448550"/>
            <wp:effectExtent l="1201738" t="0" r="0" b="2403476"/>
            <wp:docPr id="197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Picture 140"/>
                    <pic:cNvPicPr>
                      <a:picLocks noGrp="0" noSelect="0" noChangeAspect="1" noMove="0"/>
                    </pic:cNvPicPr>
                  </pic:nvPicPr>
                  <pic:blipFill>
                    <a:blip r:embed="rId201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852025" cy="744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  <w:r>
        <w:rPr/>
        <w:drawing xmlns:mc="http://schemas.openxmlformats.org/markup-compatibility/2006">
          <wp:inline distT="0" distB="0" distL="0" distR="0">
            <wp:extent cx="10013950" cy="7510145"/>
            <wp:effectExtent l="1251903" t="0" r="0" b="2503805"/>
            <wp:docPr id="198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Picture 109"/>
                    <pic:cNvPicPr>
                      <a:picLocks noGrp="0" noSelect="0" noChangeAspect="1" noMove="0"/>
                    </pic:cNvPicPr>
                  </pic:nvPicPr>
                  <pic:blipFill>
                    <a:blip r:embed="rId202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0013950" cy="751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  <w:r>
        <w:rPr>
          <w:sz w:val="34"/>
          <w:szCs w:val="34"/>
          <w:lang w:val="en-GB"/>
        </w:rPr>
        <w:drawing xmlns:mc="http://schemas.openxmlformats.org/markup-compatibility/2006">
          <wp:inline distT="0" distB="0" distL="0" distR="0">
            <wp:extent cx="7489190" cy="9982835"/>
            <wp:effectExtent l="0" t="0" r="0" b="0"/>
            <wp:docPr id="199" name="Picture 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Picture 241"/>
                    <pic:cNvPicPr>
                      <a:picLocks noGrp="0" noSelect="0" noChangeAspect="1" noMove="0"/>
                    </pic:cNvPicPr>
                  </pic:nvPicPr>
                  <pic:blipFill>
                    <a:blip r:embed="rId20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89190" cy="998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  <w:r>
        <w:rPr>
          <w:sz w:val="34"/>
          <w:szCs w:val="34"/>
          <w:lang w:val="en-GB"/>
        </w:rPr>
        <w:drawing xmlns:mc="http://schemas.openxmlformats.org/markup-compatibility/2006">
          <wp:inline distT="0" distB="0" distL="0" distR="0">
            <wp:extent cx="7489190" cy="9982835"/>
            <wp:effectExtent l="0" t="0" r="0" b="0"/>
            <wp:docPr id="200" name="Picture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Picture 147"/>
                    <pic:cNvPicPr>
                      <a:picLocks noGrp="0" noSelect="0" noChangeAspect="1" noMove="0"/>
                    </pic:cNvPicPr>
                  </pic:nvPicPr>
                  <pic:blipFill>
                    <a:blip r:embed="rId20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89190" cy="998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29"/>
        <w:rPr/>
      </w:pPr>
    </w:p>
    <w:p>
      <w:pPr>
        <w:tabs>
          <w:tab w:val="left" w:leader="none" w:pos="11271"/>
        </w:tabs>
        <w:ind w:firstLine="29"/>
        <w:rPr/>
      </w:pPr>
    </w:p>
    <w:p>
      <w:pPr>
        <w:ind w:firstLine="2235"/>
        <w:rPr>
          <w:lang w:val="en-GB"/>
        </w:rPr>
      </w:pPr>
    </w:p>
    <w:p>
      <w:pPr>
        <w:ind w:firstLine="2235"/>
        <w:rPr>
          <w:lang w:val="en-GB"/>
        </w:rPr>
      </w:pPr>
    </w:p>
    <w:p>
      <w:pPr>
        <w:ind w:firstLine="2235"/>
        <w:rPr>
          <w:lang w:val="en-GB"/>
        </w:rPr>
      </w:pPr>
    </w:p>
    <w:p>
      <w:pPr>
        <w:ind w:firstLine="2235"/>
        <w:rPr>
          <w:b/>
          <w:bCs/>
          <w:sz w:val="26"/>
          <w:szCs w:val="26"/>
          <w:u w:val="single"/>
          <w:lang w:val="en-GB"/>
        </w:rPr>
      </w:pPr>
      <w:r>
        <w:rPr>
          <w:b/>
          <w:bCs/>
          <w:sz w:val="26"/>
          <w:szCs w:val="26"/>
          <w:u w:val="single"/>
          <w:lang w:val="en-GB"/>
        </w:rPr>
        <w:t>The Octopus</w:t>
      </w:r>
    </w:p>
    <w:p>
      <w:pPr>
        <w:ind w:firstLine="2235"/>
        <w:rPr>
          <w:sz w:val="26"/>
          <w:szCs w:val="26"/>
          <w:lang w:val="en-GB"/>
        </w:rPr>
      </w:pP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>Octopuses are very smart.</w:t>
      </w: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>Contortion is their special art.</w:t>
      </w: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>They are all masters of disguise.</w:t>
      </w: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>Shapeshifting right before your eyes.</w:t>
      </w: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 xml:space="preserve">Around their prey long tentacles tangle. </w:t>
      </w: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 xml:space="preserve">Constricting the creature to quickly strangle. </w:t>
      </w: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 xml:space="preserve">And when the prey at last succumbs …  </w:t>
      </w:r>
    </w:p>
    <w:p>
      <w:pPr>
        <w:ind w:firstLine="2235"/>
        <w:rPr>
          <w:sz w:val="26"/>
          <w:szCs w:val="26"/>
          <w:lang w:val="en-GB"/>
        </w:rPr>
      </w:pPr>
      <w:r>
        <w:rPr>
          <w:sz w:val="26"/>
          <w:szCs w:val="26"/>
          <w:lang w:val="en-GB"/>
        </w:rPr>
        <w:t xml:space="preserve">They eat their dinner with their bums!  </w:t>
      </w:r>
    </w:p>
    <w:p>
      <w:pPr>
        <w:rPr>
          <w:lang w:val="en-GB"/>
        </w:rPr>
      </w:pPr>
    </w:p>
    <w:p>
      <w:pPr>
        <w:tabs>
          <w:tab w:val="left" w:leader="none" w:pos="11271"/>
        </w:tabs>
        <w:ind w:firstLine="2317"/>
        <w:rPr/>
      </w:pPr>
      <w:r>
        <w:rPr/>
        <w:drawing xmlns:mc="http://schemas.openxmlformats.org/markup-compatibility/2006">
          <wp:inline distT="0" distB="0" distL="0" distR="0">
            <wp:extent cx="4718050" cy="4897120"/>
            <wp:effectExtent l="0" t="0" r="0" b="0"/>
            <wp:docPr id="2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Picture 1"/>
                    <pic:cNvPicPr>
                      <a:picLocks noGrp="0" noSelect="0" noChangeAspect="1" noMove="0"/>
                    </pic:cNvPicPr>
                  </pic:nvPicPr>
                  <pic:blipFill>
                    <a:blip r:embed="rId20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8050" cy="489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ind w:firstLine="2317"/>
        <w:rPr/>
      </w:pPr>
    </w:p>
    <w:p>
      <w:pPr>
        <w:tabs>
          <w:tab w:val="left" w:leader="none" w:pos="11271"/>
        </w:tabs>
        <w:ind w:firstLine="0"/>
        <w:rPr/>
      </w:pPr>
      <w:r>
        <w:rPr/>
        <w:drawing xmlns:mc="http://schemas.openxmlformats.org/markup-compatibility/2006">
          <wp:inline distT="0" distB="0" distL="0" distR="0">
            <wp:extent cx="7559040" cy="10692130"/>
            <wp:effectExtent l="0" t="0" r="0" b="0"/>
            <wp:docPr id="202" name="Picture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Picture 113"/>
                    <pic:cNvPicPr>
                      <a:picLocks noGrp="0" noSelect="0" noChangeAspect="1" noMove="0"/>
                    </pic:cNvPicPr>
                  </pic:nvPicPr>
                  <pic:blipFill>
                    <a:blip r:embed="rId20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leader="none" w:pos="11271"/>
        </w:tabs>
        <w:rPr/>
      </w:pPr>
      <w:r>
        <w:rPr/>
        <w:drawing xmlns:mc="http://schemas.openxmlformats.org/markup-compatibility/2006">
          <wp:inline distT="0" distB="0" distL="0" distR="0">
            <wp:extent cx="7559040" cy="10692130"/>
            <wp:effectExtent l="0" t="0" r="0" b="0"/>
            <wp:docPr id="203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Picture 143"/>
                    <pic:cNvPicPr>
                      <a:picLocks noGrp="0" noSelect="0" noChangeAspect="1" noMove="0"/>
                    </pic:cNvPicPr>
                  </pic:nvPicPr>
                  <pic:blipFill>
                    <a:blip r:embed="rId20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 w:orient="portrait"/>
      <w:pgMar w:top="0" w:right="0" w:bottom="0" w:lef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8" w:usb3="00000000" w:csb0="000001ff" w:csb1="00000000"/>
  </w:font>
  <w:font w:name="Calibri">
    <w:panose1 w:val="020f0502020204030204"/>
    <w:charset w:val="00"/>
    <w:family w:val="swiss"/>
    <w:pitch w:val="variable"/>
    <w:sig w:usb0="00000000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00000000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00000000" w:usb1="00000000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00000000" w:usb2="00000008" w:usb3="00000000" w:csb0="000001f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themeFontLang w:val="en-GB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  <w:footnotePr/>
  <w:endnotePr/>
  <w:trackRevisions w:val="off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EastAsia" w:hAnsiTheme="minorHAnsi"/>
        <w:sz w:val="22"/>
        <w:szCs w:val="22"/>
      </w:rPr>
    </w:rPrDefault>
    <w:pPrDefault>
      <w:pPr>
        <w:spacing w:after="200" w:line="276" w:lineRule="auto"/>
      </w:pPr>
    </w:pPrDefault>
  </w:docDefaults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48" Type="http://schemas.openxmlformats.org/officeDocument/2006/relationships/image" Target="media/image1.png"/><Relationship Id="rId149" Type="http://schemas.openxmlformats.org/officeDocument/2006/relationships/image" Target="media/image2.png"/><Relationship Id="rId150" Type="http://schemas.openxmlformats.org/officeDocument/2006/relationships/image" Target="media/image3.png"/><Relationship Id="rId151" Type="http://schemas.openxmlformats.org/officeDocument/2006/relationships/image" Target="media/image4.png"/><Relationship Id="rId152" Type="http://schemas.openxmlformats.org/officeDocument/2006/relationships/image" Target="media/image5.png"/><Relationship Id="rId153" Type="http://schemas.openxmlformats.org/officeDocument/2006/relationships/image" Target="media/image6.png"/><Relationship Id="rId154" Type="http://schemas.openxmlformats.org/officeDocument/2006/relationships/image" Target="media/image7.png"/><Relationship Id="rId155" Type="http://schemas.openxmlformats.org/officeDocument/2006/relationships/image" Target="media/image8.png"/><Relationship Id="rId156" Type="http://schemas.openxmlformats.org/officeDocument/2006/relationships/image" Target="media/image9.png"/><Relationship Id="rId157" Type="http://schemas.openxmlformats.org/officeDocument/2006/relationships/image" Target="media/image10.png"/><Relationship Id="rId158" Type="http://schemas.openxmlformats.org/officeDocument/2006/relationships/image" Target="media/image11.png"/><Relationship Id="rId159" Type="http://schemas.openxmlformats.org/officeDocument/2006/relationships/image" Target="media/image12.png"/><Relationship Id="rId160" Type="http://schemas.openxmlformats.org/officeDocument/2006/relationships/image" Target="media/image13.png"/><Relationship Id="rId161" Type="http://schemas.openxmlformats.org/officeDocument/2006/relationships/image" Target="media/image14.png"/><Relationship Id="rId162" Type="http://schemas.openxmlformats.org/officeDocument/2006/relationships/image" Target="media/image15.png"/><Relationship Id="rId163" Type="http://schemas.openxmlformats.org/officeDocument/2006/relationships/image" Target="media/image31.png"/><Relationship Id="rId164" Type="http://schemas.openxmlformats.org/officeDocument/2006/relationships/image" Target="media/image32.png"/><Relationship Id="rId165" Type="http://schemas.openxmlformats.org/officeDocument/2006/relationships/image" Target="media/image33.png"/><Relationship Id="rId166" Type="http://schemas.openxmlformats.org/officeDocument/2006/relationships/image" Target="media/image34.jpeg"/><Relationship Id="rId167" Type="http://schemas.openxmlformats.org/officeDocument/2006/relationships/image" Target="media/image35.jpeg"/><Relationship Id="rId168" Type="http://schemas.openxmlformats.org/officeDocument/2006/relationships/image" Target="media/image37.png"/><Relationship Id="rId169" Type="http://schemas.openxmlformats.org/officeDocument/2006/relationships/image" Target="media/image38.png"/><Relationship Id="rId170" Type="http://schemas.openxmlformats.org/officeDocument/2006/relationships/image" Target="media/image39.png"/><Relationship Id="rId171" Type="http://schemas.openxmlformats.org/officeDocument/2006/relationships/image" Target="media/image40.png"/><Relationship Id="rId172" Type="http://schemas.openxmlformats.org/officeDocument/2006/relationships/image" Target="media/image41.png"/><Relationship Id="rId173" Type="http://schemas.openxmlformats.org/officeDocument/2006/relationships/image" Target="media/image42.png"/><Relationship Id="rId174" Type="http://schemas.openxmlformats.org/officeDocument/2006/relationships/image" Target="media/image43.png"/><Relationship Id="rId175" Type="http://schemas.openxmlformats.org/officeDocument/2006/relationships/image" Target="media/image44.png"/><Relationship Id="rId176" Type="http://schemas.openxmlformats.org/officeDocument/2006/relationships/image" Target="media/image45.png"/><Relationship Id="rId177" Type="http://schemas.openxmlformats.org/officeDocument/2006/relationships/image" Target="media/image46.png"/><Relationship Id="rId178" Type="http://schemas.openxmlformats.org/officeDocument/2006/relationships/image" Target="media/image1.png"/><Relationship Id="rId179" Type="http://schemas.openxmlformats.org/officeDocument/2006/relationships/image" Target="media/image2.png"/><Relationship Id="rId180" Type="http://schemas.openxmlformats.org/officeDocument/2006/relationships/image" Target="media/image3.png"/><Relationship Id="rId181" Type="http://schemas.openxmlformats.org/officeDocument/2006/relationships/image" Target="media/image4.png"/><Relationship Id="rId182" Type="http://schemas.openxmlformats.org/officeDocument/2006/relationships/image" Target="media/image5.png"/><Relationship Id="rId183" Type="http://schemas.openxmlformats.org/officeDocument/2006/relationships/image" Target="media/image6.png"/><Relationship Id="rId184" Type="http://schemas.openxmlformats.org/officeDocument/2006/relationships/image" Target="media/image7.png"/><Relationship Id="rId185" Type="http://schemas.openxmlformats.org/officeDocument/2006/relationships/image" Target="media/image8.png"/><Relationship Id="rId186" Type="http://schemas.openxmlformats.org/officeDocument/2006/relationships/image" Target="media/image9.png"/><Relationship Id="rId187" Type="http://schemas.openxmlformats.org/officeDocument/2006/relationships/image" Target="media/image10.png"/><Relationship Id="rId188" Type="http://schemas.openxmlformats.org/officeDocument/2006/relationships/image" Target="media/image11.png"/><Relationship Id="rId189" Type="http://schemas.openxmlformats.org/officeDocument/2006/relationships/image" Target="media/image12.png"/><Relationship Id="rId19" Type="http://schemas.openxmlformats.org/officeDocument/2006/relationships/settings" Target="settings.xml"/><Relationship Id="rId190" Type="http://schemas.openxmlformats.org/officeDocument/2006/relationships/image" Target="media/image13.png"/><Relationship Id="rId191" Type="http://schemas.openxmlformats.org/officeDocument/2006/relationships/image" Target="media/image14.png"/><Relationship Id="rId192" Type="http://schemas.openxmlformats.org/officeDocument/2006/relationships/image" Target="media/image15.png"/><Relationship Id="rId193" Type="http://schemas.openxmlformats.org/officeDocument/2006/relationships/image" Target="media/image31.png"/><Relationship Id="rId194" Type="http://schemas.openxmlformats.org/officeDocument/2006/relationships/image" Target="media/image32.png"/><Relationship Id="rId195" Type="http://schemas.openxmlformats.org/officeDocument/2006/relationships/image" Target="media/image33.png"/><Relationship Id="rId196" Type="http://schemas.openxmlformats.org/officeDocument/2006/relationships/image" Target="media/image34.jpeg"/><Relationship Id="rId197" Type="http://schemas.openxmlformats.org/officeDocument/2006/relationships/image" Target="media/image35.jpeg"/><Relationship Id="rId198" Type="http://schemas.openxmlformats.org/officeDocument/2006/relationships/image" Target="media/image37.png"/><Relationship Id="rId199" Type="http://schemas.openxmlformats.org/officeDocument/2006/relationships/image" Target="media/image38.png"/><Relationship Id="rId2" Type="http://schemas.openxmlformats.org/officeDocument/2006/relationships/fontTable" Target="fontTable.xml"/><Relationship Id="rId200" Type="http://schemas.openxmlformats.org/officeDocument/2006/relationships/image" Target="media/image39.png"/><Relationship Id="rId201" Type="http://schemas.openxmlformats.org/officeDocument/2006/relationships/image" Target="media/image40.png"/><Relationship Id="rId202" Type="http://schemas.openxmlformats.org/officeDocument/2006/relationships/image" Target="media/image41.png"/><Relationship Id="rId203" Type="http://schemas.openxmlformats.org/officeDocument/2006/relationships/image" Target="media/image42.png"/><Relationship Id="rId204" Type="http://schemas.openxmlformats.org/officeDocument/2006/relationships/image" Target="media/image43.png"/><Relationship Id="rId205" Type="http://schemas.openxmlformats.org/officeDocument/2006/relationships/image" Target="media/image44.png"/><Relationship Id="rId206" Type="http://schemas.openxmlformats.org/officeDocument/2006/relationships/image" Target="media/image45.png"/><Relationship Id="rId207" Type="http://schemas.openxmlformats.org/officeDocument/2006/relationships/image" Target="media/image46.png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png"/><Relationship Id="rId17" Type="http://schemas.openxmlformats.org/officeDocument/2006/relationships/image" Target="media/image14.png"/><Relationship Id="rId18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16.png"/><Relationship Id="rId36" Type="http://schemas.openxmlformats.org/officeDocument/2006/relationships/image" Target="media/image17.png"/><Relationship Id="rId37" Type="http://schemas.openxmlformats.org/officeDocument/2006/relationships/image" Target="media/image18.png"/><Relationship Id="rId38" Type="http://schemas.openxmlformats.org/officeDocument/2006/relationships/image" Target="media/image19.png"/><Relationship Id="rId39" Type="http://schemas.openxmlformats.org/officeDocument/2006/relationships/image" Target="media/image20.png"/><Relationship Id="rId40" Type="http://schemas.openxmlformats.org/officeDocument/2006/relationships/image" Target="media/image21.png"/><Relationship Id="rId41" Type="http://schemas.openxmlformats.org/officeDocument/2006/relationships/image" Target="media/image22.png"/><Relationship Id="rId42" Type="http://schemas.openxmlformats.org/officeDocument/2006/relationships/image" Target="media/image23.png"/><Relationship Id="rId43" Type="http://schemas.openxmlformats.org/officeDocument/2006/relationships/image" Target="media/image24.png"/><Relationship Id="rId44" Type="http://schemas.openxmlformats.org/officeDocument/2006/relationships/image" Target="media/image25.png"/><Relationship Id="rId45" Type="http://schemas.openxmlformats.org/officeDocument/2006/relationships/image" Target="media/image26.png"/><Relationship Id="rId46" Type="http://schemas.openxmlformats.org/officeDocument/2006/relationships/image" Target="media/image27.png"/><Relationship Id="rId47" Type="http://schemas.openxmlformats.org/officeDocument/2006/relationships/image" Target="media/image28.png"/><Relationship Id="rId48" Type="http://schemas.openxmlformats.org/officeDocument/2006/relationships/image" Target="media/image29.png"/><Relationship Id="rId49" Type="http://schemas.openxmlformats.org/officeDocument/2006/relationships/image" Target="media/image30.png"/><Relationship Id="rId50" Type="http://schemas.openxmlformats.org/officeDocument/2006/relationships/image" Target="media/image1.png"/><Relationship Id="rId51" Type="http://schemas.openxmlformats.org/officeDocument/2006/relationships/image" Target="media/image2.png"/><Relationship Id="rId52" Type="http://schemas.openxmlformats.org/officeDocument/2006/relationships/image" Target="media/image3.png"/><Relationship Id="rId53" Type="http://schemas.openxmlformats.org/officeDocument/2006/relationships/image" Target="media/image4.png"/><Relationship Id="rId54" Type="http://schemas.openxmlformats.org/officeDocument/2006/relationships/image" Target="media/image5.png"/><Relationship Id="rId55" Type="http://schemas.openxmlformats.org/officeDocument/2006/relationships/image" Target="media/image6.png"/><Relationship Id="rId56" Type="http://schemas.openxmlformats.org/officeDocument/2006/relationships/image" Target="media/image7.png"/><Relationship Id="rId57" Type="http://schemas.openxmlformats.org/officeDocument/2006/relationships/image" Target="media/image8.png"/><Relationship Id="rId58" Type="http://schemas.openxmlformats.org/officeDocument/2006/relationships/image" Target="media/image9.png"/><Relationship Id="rId59" Type="http://schemas.openxmlformats.org/officeDocument/2006/relationships/image" Target="media/image10.png"/><Relationship Id="rId60" Type="http://schemas.openxmlformats.org/officeDocument/2006/relationships/image" Target="media/image11.png"/><Relationship Id="rId61" Type="http://schemas.openxmlformats.org/officeDocument/2006/relationships/image" Target="media/image12.png"/><Relationship Id="rId62" Type="http://schemas.openxmlformats.org/officeDocument/2006/relationships/image" Target="media/image13.png"/><Relationship Id="rId63" Type="http://schemas.openxmlformats.org/officeDocument/2006/relationships/image" Target="media/image14.png"/><Relationship Id="rId64" Type="http://schemas.openxmlformats.org/officeDocument/2006/relationships/image" Target="media/image15.png"/><Relationship Id="rId65" Type="http://schemas.openxmlformats.org/officeDocument/2006/relationships/image" Target="media/image31.png"/><Relationship Id="rId66" Type="http://schemas.openxmlformats.org/officeDocument/2006/relationships/image" Target="media/image32.png"/><Relationship Id="rId67" Type="http://schemas.openxmlformats.org/officeDocument/2006/relationships/image" Target="media/image33.png"/><Relationship Id="rId68" Type="http://schemas.openxmlformats.org/officeDocument/2006/relationships/image" Target="media/image34.jpeg"/><Relationship Id="rId69" Type="http://schemas.openxmlformats.org/officeDocument/2006/relationships/image" Target="media/image16.png"/><Relationship Id="rId70" Type="http://schemas.openxmlformats.org/officeDocument/2006/relationships/image" Target="media/image17.png"/><Relationship Id="rId71" Type="http://schemas.openxmlformats.org/officeDocument/2006/relationships/image" Target="media/image18.png"/><Relationship Id="rId72" Type="http://schemas.openxmlformats.org/officeDocument/2006/relationships/image" Target="media/image19.png"/><Relationship Id="rId73" Type="http://schemas.openxmlformats.org/officeDocument/2006/relationships/image" Target="media/image20.png"/><Relationship Id="rId74" Type="http://schemas.openxmlformats.org/officeDocument/2006/relationships/image" Target="media/image21.png"/><Relationship Id="rId75" Type="http://schemas.openxmlformats.org/officeDocument/2006/relationships/image" Target="media/image22.png"/><Relationship Id="rId76" Type="http://schemas.openxmlformats.org/officeDocument/2006/relationships/image" Target="media/image23.png"/><Relationship Id="rId77" Type="http://schemas.openxmlformats.org/officeDocument/2006/relationships/image" Target="media/image24.png"/><Relationship Id="rId78" Type="http://schemas.openxmlformats.org/officeDocument/2006/relationships/image" Target="media/image25.png"/><Relationship Id="rId79" Type="http://schemas.openxmlformats.org/officeDocument/2006/relationships/image" Target="media/image26.png"/><Relationship Id="rId80" Type="http://schemas.openxmlformats.org/officeDocument/2006/relationships/image" Target="media/image27.png"/><Relationship Id="rId81" Type="http://schemas.openxmlformats.org/officeDocument/2006/relationships/image" Target="media/image28.png"/><Relationship Id="rId82" Type="http://schemas.openxmlformats.org/officeDocument/2006/relationships/image" Target="media/image29.png"/><Relationship Id="rId83" Type="http://schemas.openxmlformats.org/officeDocument/2006/relationships/image" Target="media/image30.png"/><Relationship Id="rId84" Type="http://schemas.openxmlformats.org/officeDocument/2006/relationships/image" Target="media/image34.png"/><Relationship Id="rId85" Type="http://schemas.openxmlformats.org/officeDocument/2006/relationships/image" Target="media/image35.png"/><Relationship Id="rId86" Type="http://schemas.openxmlformats.org/officeDocument/2006/relationships/image" Target="media/image36.png"/><Relationship Id="rId87" Type="http://schemas.openxmlformats.org/officeDocument/2006/relationships/image" Target="media/image37.jpeg"/><Relationship Id="rId88" Type="http://schemas.openxmlformats.org/officeDocument/2006/relationships/image" Target="media/image38.png"/><Relationship Id="rId89" Type="http://schemas.openxmlformats.org/officeDocument/2006/relationships/image" Target="media/image1.png"/><Relationship Id="rId90" Type="http://schemas.openxmlformats.org/officeDocument/2006/relationships/image" Target="media/image2.png"/><Relationship Id="rId91" Type="http://schemas.openxmlformats.org/officeDocument/2006/relationships/image" Target="media/image3.png"/><Relationship Id="rId92" Type="http://schemas.openxmlformats.org/officeDocument/2006/relationships/image" Target="media/image4.png"/><Relationship Id="rId93" Type="http://schemas.openxmlformats.org/officeDocument/2006/relationships/image" Target="media/image5.png"/><Relationship Id="rId94" Type="http://schemas.openxmlformats.org/officeDocument/2006/relationships/image" Target="media/image6.png"/><Relationship Id="rId95" Type="http://schemas.openxmlformats.org/officeDocument/2006/relationships/image" Target="media/image7.png"/><Relationship Id="rId96" Type="http://schemas.openxmlformats.org/officeDocument/2006/relationships/image" Target="media/image8.png"/><Relationship Id="rId97" Type="http://schemas.openxmlformats.org/officeDocument/2006/relationships/image" Target="media/image9.png"/><Relationship Id="rId98" Type="http://schemas.openxmlformats.org/officeDocument/2006/relationships/image" Target="media/image10.png"/><Relationship Id="rId99" Type="http://schemas.openxmlformats.org/officeDocument/2006/relationships/image" Target="media/image11.png"/><Relationship Id="rId100" Type="http://schemas.openxmlformats.org/officeDocument/2006/relationships/image" Target="media/image12.png"/><Relationship Id="rId101" Type="http://schemas.openxmlformats.org/officeDocument/2006/relationships/image" Target="media/image13.png"/><Relationship Id="rId102" Type="http://schemas.openxmlformats.org/officeDocument/2006/relationships/image" Target="media/image14.png"/><Relationship Id="rId103" Type="http://schemas.openxmlformats.org/officeDocument/2006/relationships/image" Target="media/image15.png"/><Relationship Id="rId104" Type="http://schemas.openxmlformats.org/officeDocument/2006/relationships/image" Target="media/image31.png"/><Relationship Id="rId105" Type="http://schemas.openxmlformats.org/officeDocument/2006/relationships/image" Target="media/image32.png"/><Relationship Id="rId106" Type="http://schemas.openxmlformats.org/officeDocument/2006/relationships/image" Target="media/image33.png"/><Relationship Id="rId107" Type="http://schemas.openxmlformats.org/officeDocument/2006/relationships/image" Target="media/image34.jpeg"/><Relationship Id="rId108" Type="http://schemas.openxmlformats.org/officeDocument/2006/relationships/image" Target="media/image35.jpeg"/><Relationship Id="rId109" Type="http://schemas.openxmlformats.org/officeDocument/2006/relationships/image" Target="media/image37.png"/><Relationship Id="rId110" Type="http://schemas.openxmlformats.org/officeDocument/2006/relationships/image" Target="media/image39.png"/><Relationship Id="rId111" Type="http://schemas.openxmlformats.org/officeDocument/2006/relationships/image" Target="media/image40.png"/><Relationship Id="rId112" Type="http://schemas.openxmlformats.org/officeDocument/2006/relationships/image" Target="media/image41.png"/><Relationship Id="rId113" Type="http://schemas.openxmlformats.org/officeDocument/2006/relationships/image" Target="media/image42.png"/><Relationship Id="rId114" Type="http://schemas.openxmlformats.org/officeDocument/2006/relationships/image" Target="media/image43.png"/><Relationship Id="rId115" Type="http://schemas.openxmlformats.org/officeDocument/2006/relationships/image" Target="media/image44.png"/><Relationship Id="rId116" Type="http://schemas.openxmlformats.org/officeDocument/2006/relationships/image" Target="media/image45.png"/><Relationship Id="rId117" Type="http://schemas.openxmlformats.org/officeDocument/2006/relationships/image" Target="media/image46.png"/><Relationship Id="rId118" Type="http://schemas.openxmlformats.org/officeDocument/2006/relationships/image" Target="media/image16.png"/><Relationship Id="rId119" Type="http://schemas.openxmlformats.org/officeDocument/2006/relationships/image" Target="media/image17.png"/><Relationship Id="rId120" Type="http://schemas.openxmlformats.org/officeDocument/2006/relationships/image" Target="media/image18.png"/><Relationship Id="rId121" Type="http://schemas.openxmlformats.org/officeDocument/2006/relationships/image" Target="media/image19.png"/><Relationship Id="rId122" Type="http://schemas.openxmlformats.org/officeDocument/2006/relationships/image" Target="media/image20.png"/><Relationship Id="rId123" Type="http://schemas.openxmlformats.org/officeDocument/2006/relationships/image" Target="media/image21.png"/><Relationship Id="rId124" Type="http://schemas.openxmlformats.org/officeDocument/2006/relationships/image" Target="media/image22.png"/><Relationship Id="rId125" Type="http://schemas.openxmlformats.org/officeDocument/2006/relationships/image" Target="media/image23.png"/><Relationship Id="rId126" Type="http://schemas.openxmlformats.org/officeDocument/2006/relationships/image" Target="media/image24.png"/><Relationship Id="rId127" Type="http://schemas.openxmlformats.org/officeDocument/2006/relationships/image" Target="media/image25.png"/><Relationship Id="rId128" Type="http://schemas.openxmlformats.org/officeDocument/2006/relationships/image" Target="media/image26.png"/><Relationship Id="rId129" Type="http://schemas.openxmlformats.org/officeDocument/2006/relationships/image" Target="media/image27.png"/><Relationship Id="rId130" Type="http://schemas.openxmlformats.org/officeDocument/2006/relationships/image" Target="media/image28.png"/><Relationship Id="rId131" Type="http://schemas.openxmlformats.org/officeDocument/2006/relationships/image" Target="media/image29.png"/><Relationship Id="rId132" Type="http://schemas.openxmlformats.org/officeDocument/2006/relationships/image" Target="media/image30.png"/><Relationship Id="rId133" Type="http://schemas.openxmlformats.org/officeDocument/2006/relationships/image" Target="media/image34.png"/><Relationship Id="rId134" Type="http://schemas.openxmlformats.org/officeDocument/2006/relationships/image" Target="media/image35.png"/><Relationship Id="rId135" Type="http://schemas.openxmlformats.org/officeDocument/2006/relationships/image" Target="media/image36.png"/><Relationship Id="rId136" Type="http://schemas.openxmlformats.org/officeDocument/2006/relationships/image" Target="media/image37.jpeg"/><Relationship Id="rId137" Type="http://schemas.openxmlformats.org/officeDocument/2006/relationships/image" Target="media/image38.jpeg"/><Relationship Id="rId138" Type="http://schemas.openxmlformats.org/officeDocument/2006/relationships/image" Target="media/image47.png"/><Relationship Id="rId139" Type="http://schemas.openxmlformats.org/officeDocument/2006/relationships/image" Target="media/image48.png"/><Relationship Id="rId140" Type="http://schemas.openxmlformats.org/officeDocument/2006/relationships/image" Target="media/image49.png"/><Relationship Id="rId141" Type="http://schemas.openxmlformats.org/officeDocument/2006/relationships/image" Target="media/image50.png"/><Relationship Id="rId142" Type="http://schemas.openxmlformats.org/officeDocument/2006/relationships/image" Target="media/image51.png"/><Relationship Id="rId143" Type="http://schemas.openxmlformats.org/officeDocument/2006/relationships/image" Target="media/image52.png"/><Relationship Id="rId144" Type="http://schemas.openxmlformats.org/officeDocument/2006/relationships/image" Target="media/image53.png"/><Relationship Id="rId145" Type="http://schemas.openxmlformats.org/officeDocument/2006/relationships/image" Target="media/image54.png"/><Relationship Id="rId146" Type="http://schemas.openxmlformats.org/officeDocument/2006/relationships/image" Target="media/image55.png"/><Relationship Id="rId147" Type="http://schemas.openxmlformats.org/officeDocument/2006/relationships/image" Target="media/image56.png"/></Relationships>
</file>

<file path=word/theme/theme1.xml><?xml version="1.0" encoding="utf-8"?>
<a:theme xmlns:a="http://schemas.openxmlformats.org/drawingml/2006/main" name="Default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 Donald</dc:creator>
  <cp:lastModifiedBy>Claire Donald</cp:lastModifiedBy>
</cp:coreProperties>
</file>